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1.11.0.0 -->
  <w:body>
    <w:p w:rsidR="00376E87" w:rsidRPr="00E5570D" w:rsidP="00376E87">
      <w:pPr>
        <w:pStyle w:val="Heading2"/>
        <w:numPr>
          <w:ilvl w:val="0"/>
          <w:numId w:val="1"/>
        </w:numPr>
        <w:tabs>
          <w:tab w:val="left" w:pos="567"/>
          <w:tab w:val="left" w:pos="993"/>
          <w:tab w:val="clear" w:pos="1021"/>
        </w:tabs>
        <w:spacing w:before="240" w:after="120"/>
        <w:jc w:val="left"/>
        <w:rPr>
          <w:sz w:val="22"/>
          <w:szCs w:val="22"/>
        </w:rPr>
      </w:pPr>
      <w:bookmarkStart w:id="0" w:name="_Toc452995829"/>
      <w:r w:rsidRPr="00E5570D">
        <w:rPr>
          <w:sz w:val="22"/>
          <w:szCs w:val="22"/>
        </w:rPr>
        <w:t>Форма Справки о структуре ипотечного покрытия и о расходах, связанных с доверительным управлением</w:t>
      </w:r>
      <w:bookmarkEnd w:id="0"/>
      <w:r w:rsidRPr="00E5570D">
        <w:rPr>
          <w:sz w:val="22"/>
          <w:szCs w:val="22"/>
        </w:rPr>
        <w:t xml:space="preserve"> </w:t>
      </w:r>
    </w:p>
    <w:p w:rsidR="00376E87" w:rsidRPr="00E5570D" w:rsidP="00376E87">
      <w:pPr>
        <w:jc w:val="center"/>
        <w:rPr>
          <w:sz w:val="22"/>
          <w:szCs w:val="22"/>
        </w:rPr>
      </w:pPr>
    </w:p>
    <w:p w:rsidR="00376E87" w:rsidRPr="00E5570D" w:rsidP="00376E87">
      <w:pPr>
        <w:jc w:val="center"/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t>Справка о структуре ипотечного покрытия и о расходах, связанных с доверительным управлением</w:t>
      </w:r>
    </w:p>
    <w:p w:rsidR="00376E87" w:rsidRPr="00E5570D" w:rsidP="00376E87">
      <w:pPr>
        <w:jc w:val="center"/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t>«</w:t>
      </w:r>
      <w:r w:rsidR="00535F75">
        <w:rPr>
          <w:b/>
          <w:sz w:val="22"/>
          <w:szCs w:val="22"/>
          <w:lang w:val="en-US"/>
        </w:rPr>
        <w:t>4</w:t>
      </w:r>
      <w:r w:rsidRPr="00E5570D">
        <w:rPr>
          <w:b/>
          <w:sz w:val="22"/>
          <w:szCs w:val="22"/>
        </w:rPr>
        <w:t>» квартал 201</w:t>
      </w:r>
      <w:r w:rsidR="00D276AA">
        <w:rPr>
          <w:b/>
          <w:sz w:val="22"/>
          <w:szCs w:val="22"/>
          <w:lang w:val="en-US"/>
        </w:rPr>
        <w:t>7</w:t>
      </w:r>
      <w:r w:rsidRPr="00E5570D">
        <w:rPr>
          <w:b/>
          <w:sz w:val="22"/>
          <w:szCs w:val="22"/>
        </w:rPr>
        <w:t>г.</w:t>
      </w:r>
    </w:p>
    <w:p w:rsidR="00376E87" w:rsidRPr="00E5570D" w:rsidP="00376E87">
      <w:pPr>
        <w:jc w:val="center"/>
        <w:rPr>
          <w:b/>
          <w:sz w:val="22"/>
          <w:szCs w:val="22"/>
        </w:rPr>
      </w:pPr>
    </w:p>
    <w:p w:rsidR="00376E87" w:rsidRPr="00E5570D" w:rsidP="00376E87">
      <w:pPr>
        <w:jc w:val="center"/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t>Общие сведения</w:t>
      </w:r>
    </w:p>
    <w:p w:rsidR="00376E87" w:rsidRPr="00E5570D" w:rsidP="00376E87">
      <w:pPr>
        <w:jc w:val="center"/>
        <w:rPr>
          <w:sz w:val="22"/>
          <w:szCs w:val="22"/>
        </w:rPr>
      </w:pPr>
    </w:p>
    <w:tbl>
      <w:tblPr>
        <w:tblStyle w:val="TableGrid"/>
        <w:tblW w:w="5000" w:type="pct"/>
        <w:tblLook w:val="04A0"/>
      </w:tblPr>
      <w:tblGrid>
        <w:gridCol w:w="5725"/>
        <w:gridCol w:w="3846"/>
      </w:tblGrid>
      <w:tr w:rsidTr="00376E87">
        <w:tblPrEx>
          <w:tblW w:w="5000" w:type="pct"/>
          <w:tblLook w:val="04A0"/>
        </w:tblPrEx>
        <w:trPr>
          <w:trHeight w:val="600"/>
        </w:trPr>
        <w:tc>
          <w:tcPr>
            <w:tcW w:w="2991" w:type="pct"/>
            <w:hideMark/>
          </w:tcPr>
          <w:p w:rsidR="00376E87" w:rsidRPr="00E5570D" w:rsidP="00376E87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Полное фирменное наименование управляющего ипотечным покрытием</w:t>
            </w:r>
          </w:p>
        </w:tc>
        <w:tc>
          <w:tcPr>
            <w:tcW w:w="2009" w:type="pct"/>
            <w:hideMark/>
          </w:tcPr>
          <w:p w:rsidR="00376E87" w:rsidRPr="00E5570D" w:rsidP="00376E87">
            <w:pPr>
              <w:jc w:val="center"/>
              <w:rPr>
                <w:sz w:val="22"/>
                <w:szCs w:val="22"/>
              </w:rPr>
            </w:pPr>
            <w:r w:rsidRPr="00A95B3A">
              <w:rPr>
                <w:sz w:val="22"/>
                <w:szCs w:val="22"/>
              </w:rPr>
              <w:t>Общество с ограниченной ответственностью «Управляющая компания «Коммершиал проперти траст»</w:t>
            </w:r>
            <w:r w:rsidRPr="00E5570D">
              <w:rPr>
                <w:sz w:val="22"/>
                <w:szCs w:val="22"/>
              </w:rPr>
              <w:t> </w:t>
            </w:r>
          </w:p>
        </w:tc>
      </w:tr>
      <w:tr w:rsidTr="00376E87">
        <w:tblPrEx>
          <w:tblW w:w="5000" w:type="pct"/>
          <w:tblLook w:val="04A0"/>
        </w:tblPrEx>
        <w:trPr>
          <w:trHeight w:val="900"/>
        </w:trPr>
        <w:tc>
          <w:tcPr>
            <w:tcW w:w="2991" w:type="pct"/>
            <w:hideMark/>
          </w:tcPr>
          <w:p w:rsidR="00376E87" w:rsidRPr="00E5570D" w:rsidP="00376E87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Вид ценных бумаг, индивидуальное обозначение, идентифицирующее ипотечные сертификаты участия с данным ипотечным покрытием</w:t>
            </w:r>
          </w:p>
        </w:tc>
        <w:tc>
          <w:tcPr>
            <w:tcW w:w="2009" w:type="pct"/>
            <w:hideMark/>
          </w:tcPr>
          <w:p w:rsidR="00376E87" w:rsidRPr="00E5570D" w:rsidP="00376E87">
            <w:pPr>
              <w:jc w:val="center"/>
              <w:rPr>
                <w:sz w:val="22"/>
                <w:szCs w:val="22"/>
              </w:rPr>
            </w:pPr>
            <w:r w:rsidRPr="00A95B3A">
              <w:rPr>
                <w:sz w:val="22"/>
                <w:szCs w:val="22"/>
              </w:rPr>
              <w:t>«Ипотечные сертификаты участия «Коммершиал проперти»</w:t>
            </w:r>
            <w:r w:rsidRPr="00E5570D">
              <w:rPr>
                <w:sz w:val="22"/>
                <w:szCs w:val="22"/>
              </w:rPr>
              <w:t> </w:t>
            </w:r>
          </w:p>
        </w:tc>
      </w:tr>
      <w:tr w:rsidTr="00376E87">
        <w:tblPrEx>
          <w:tblW w:w="5000" w:type="pct"/>
          <w:tblLook w:val="04A0"/>
        </w:tblPrEx>
        <w:trPr>
          <w:trHeight w:val="600"/>
        </w:trPr>
        <w:tc>
          <w:tcPr>
            <w:tcW w:w="2991" w:type="pct"/>
            <w:hideMark/>
          </w:tcPr>
          <w:p w:rsidR="00376E87" w:rsidRPr="00E5570D" w:rsidP="00376E87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Государственный регистрационный номер правил доверительного управления ипотечным покрытием</w:t>
            </w:r>
          </w:p>
        </w:tc>
        <w:tc>
          <w:tcPr>
            <w:tcW w:w="2009" w:type="pct"/>
            <w:hideMark/>
          </w:tcPr>
          <w:p w:rsidR="00376E87" w:rsidRPr="00E5570D" w:rsidP="00376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0002</w:t>
            </w:r>
            <w:r w:rsidRPr="00E5570D">
              <w:rPr>
                <w:sz w:val="22"/>
                <w:szCs w:val="22"/>
              </w:rPr>
              <w:t> </w:t>
            </w:r>
          </w:p>
        </w:tc>
      </w:tr>
      <w:tr w:rsidTr="00376E87">
        <w:tblPrEx>
          <w:tblW w:w="5000" w:type="pct"/>
          <w:tblLook w:val="04A0"/>
        </w:tblPrEx>
        <w:trPr>
          <w:trHeight w:val="600"/>
        </w:trPr>
        <w:tc>
          <w:tcPr>
            <w:tcW w:w="2991" w:type="pct"/>
            <w:hideMark/>
          </w:tcPr>
          <w:p w:rsidR="00376E87" w:rsidRPr="00E5570D" w:rsidP="00376E87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Дата регистрации правил доверительного управления ипотечным покрытием</w:t>
            </w:r>
          </w:p>
        </w:tc>
        <w:tc>
          <w:tcPr>
            <w:tcW w:w="2009" w:type="pct"/>
            <w:hideMark/>
          </w:tcPr>
          <w:p w:rsidR="00376E87" w:rsidRPr="00E5570D" w:rsidP="00376E87">
            <w:pPr>
              <w:jc w:val="center"/>
              <w:rPr>
                <w:sz w:val="22"/>
                <w:szCs w:val="22"/>
              </w:rPr>
            </w:pPr>
            <w:r w:rsidRPr="00A95B3A">
              <w:rPr>
                <w:sz w:val="22"/>
                <w:szCs w:val="22"/>
              </w:rPr>
              <w:t>24.01.</w:t>
            </w:r>
            <w:r>
              <w:rPr>
                <w:sz w:val="22"/>
                <w:szCs w:val="22"/>
                <w:lang w:val="en-US"/>
              </w:rPr>
              <w:t>2013</w:t>
            </w:r>
            <w:r w:rsidRPr="00E5570D">
              <w:rPr>
                <w:sz w:val="22"/>
                <w:szCs w:val="22"/>
              </w:rPr>
              <w:t> </w:t>
            </w:r>
          </w:p>
        </w:tc>
      </w:tr>
      <w:tr w:rsidTr="00376E87">
        <w:tblPrEx>
          <w:tblW w:w="5000" w:type="pct"/>
          <w:tblLook w:val="04A0"/>
        </w:tblPrEx>
        <w:trPr>
          <w:trHeight w:val="600"/>
        </w:trPr>
        <w:tc>
          <w:tcPr>
            <w:tcW w:w="2991" w:type="pct"/>
          </w:tcPr>
          <w:p w:rsidR="00376E87" w:rsidRPr="00E5570D" w:rsidP="00376E87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Международный код (номер) идентификации ценных бумаг (</w:t>
            </w:r>
            <w:r w:rsidRPr="00E5570D">
              <w:rPr>
                <w:sz w:val="22"/>
                <w:szCs w:val="22"/>
                <w:lang w:val="en-US"/>
              </w:rPr>
              <w:t>ISIN</w:t>
            </w:r>
            <w:r w:rsidRPr="00E5570D">
              <w:rPr>
                <w:sz w:val="22"/>
                <w:szCs w:val="22"/>
              </w:rPr>
              <w:t>)</w:t>
            </w:r>
          </w:p>
        </w:tc>
        <w:tc>
          <w:tcPr>
            <w:tcW w:w="2009" w:type="pct"/>
          </w:tcPr>
          <w:p w:rsidR="00376E87" w:rsidRPr="00E5570D" w:rsidP="00376E87">
            <w:pPr>
              <w:jc w:val="center"/>
              <w:rPr>
                <w:sz w:val="22"/>
                <w:szCs w:val="22"/>
              </w:rPr>
            </w:pPr>
            <w:r w:rsidRPr="00A95B3A">
              <w:rPr>
                <w:sz w:val="22"/>
                <w:szCs w:val="22"/>
              </w:rPr>
              <w:t>RU000A0JTXM2</w:t>
            </w:r>
          </w:p>
        </w:tc>
      </w:tr>
      <w:tr w:rsidTr="00376E87">
        <w:tblPrEx>
          <w:tblW w:w="5000" w:type="pct"/>
          <w:tblLook w:val="04A0"/>
        </w:tblPrEx>
        <w:trPr>
          <w:trHeight w:val="900"/>
        </w:trPr>
        <w:tc>
          <w:tcPr>
            <w:tcW w:w="2991" w:type="pct"/>
            <w:hideMark/>
          </w:tcPr>
          <w:p w:rsidR="00376E87" w:rsidRPr="00E5570D" w:rsidP="00376E87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Полное фирменное наименование специализированного депозитария, осуществляющего ведение реестра ипотечного покрытия</w:t>
            </w:r>
          </w:p>
        </w:tc>
        <w:tc>
          <w:tcPr>
            <w:tcW w:w="2009" w:type="pct"/>
            <w:hideMark/>
          </w:tcPr>
          <w:p w:rsidR="00376E87" w:rsidRPr="00E5570D" w:rsidP="00376E87">
            <w:pPr>
              <w:jc w:val="center"/>
              <w:rPr>
                <w:sz w:val="22"/>
                <w:szCs w:val="22"/>
              </w:rPr>
            </w:pPr>
            <w:r w:rsidRPr="00A95B3A">
              <w:rPr>
                <w:sz w:val="22"/>
                <w:szCs w:val="22"/>
              </w:rPr>
              <w:t>Общество с ограниченной ответственностью «Специализированная депозитарная компания «Гарант»</w:t>
            </w:r>
            <w:r w:rsidRPr="00E5570D">
              <w:rPr>
                <w:sz w:val="22"/>
                <w:szCs w:val="22"/>
              </w:rPr>
              <w:t> </w:t>
            </w:r>
          </w:p>
        </w:tc>
      </w:tr>
    </w:tbl>
    <w:p w:rsidR="00376E87" w:rsidRPr="00E5570D" w:rsidP="00376E87">
      <w:pPr>
        <w:jc w:val="center"/>
        <w:rPr>
          <w:sz w:val="22"/>
          <w:szCs w:val="22"/>
        </w:rPr>
      </w:pPr>
    </w:p>
    <w:p w:rsidR="00376E87" w:rsidRPr="00E5570D" w:rsidP="00376E87">
      <w:pPr>
        <w:jc w:val="center"/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t xml:space="preserve">Структура ипотечного покрытия </w:t>
      </w:r>
    </w:p>
    <w:p w:rsidR="00376E87" w:rsidRPr="00E5570D" w:rsidP="00376E87">
      <w:pPr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t>Таблица 1</w:t>
      </w:r>
    </w:p>
    <w:p w:rsidR="00376E87" w:rsidRPr="00E5570D" w:rsidP="00376E87">
      <w:pPr>
        <w:rPr>
          <w:sz w:val="22"/>
          <w:szCs w:val="22"/>
        </w:rPr>
      </w:pPr>
    </w:p>
    <w:tbl>
      <w:tblPr>
        <w:tblStyle w:val="TableGrid"/>
        <w:tblW w:w="5000" w:type="pct"/>
        <w:tblLook w:val="04A0"/>
      </w:tblPr>
      <w:tblGrid>
        <w:gridCol w:w="855"/>
        <w:gridCol w:w="3208"/>
        <w:gridCol w:w="1591"/>
        <w:gridCol w:w="1363"/>
        <w:gridCol w:w="1277"/>
        <w:gridCol w:w="1277"/>
      </w:tblGrid>
      <w:tr w:rsidTr="00376E87">
        <w:tblPrEx>
          <w:tblW w:w="5000" w:type="pct"/>
          <w:tblLook w:val="04A0"/>
        </w:tblPrEx>
        <w:tc>
          <w:tcPr>
            <w:tcW w:w="447" w:type="pct"/>
          </w:tcPr>
          <w:p w:rsidR="00376E87" w:rsidRPr="00E5570D" w:rsidP="00376E87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№ строки</w:t>
            </w:r>
          </w:p>
        </w:tc>
        <w:tc>
          <w:tcPr>
            <w:tcW w:w="1676" w:type="pct"/>
          </w:tcPr>
          <w:p w:rsidR="00376E87" w:rsidRPr="00E5570D" w:rsidP="00376E87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Вид имущества</w:t>
            </w:r>
          </w:p>
        </w:tc>
        <w:tc>
          <w:tcPr>
            <w:tcW w:w="831" w:type="pct"/>
          </w:tcPr>
          <w:p w:rsidR="00376E87" w:rsidRPr="00E5570D" w:rsidP="00376E87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 xml:space="preserve">Размер (стоимость), руб. </w:t>
            </w:r>
          </w:p>
          <w:p w:rsidR="00376E87" w:rsidRPr="00E5570D" w:rsidP="00376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pct"/>
          </w:tcPr>
          <w:p w:rsidR="00376E87" w:rsidRPr="00E5570D" w:rsidP="00376E87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Доля в составе ипотечного покрытия,%</w:t>
            </w:r>
          </w:p>
        </w:tc>
        <w:tc>
          <w:tcPr>
            <w:tcW w:w="667" w:type="pct"/>
          </w:tcPr>
          <w:p w:rsidR="00376E87" w:rsidRPr="00E5570D" w:rsidP="00376E87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Общее количество договоров, шт.</w:t>
            </w:r>
          </w:p>
        </w:tc>
        <w:tc>
          <w:tcPr>
            <w:tcW w:w="667" w:type="pct"/>
          </w:tcPr>
          <w:p w:rsidR="00376E87" w:rsidRPr="00E5570D" w:rsidP="00376E87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Общее количество закладных, шт.</w:t>
            </w:r>
          </w:p>
        </w:tc>
      </w:tr>
      <w:tr w:rsidTr="00D276AA">
        <w:tblPrEx>
          <w:tblW w:w="5000" w:type="pct"/>
          <w:tblLook w:val="04A0"/>
        </w:tblPrEx>
        <w:tc>
          <w:tcPr>
            <w:tcW w:w="447" w:type="pct"/>
          </w:tcPr>
          <w:p w:rsidR="00376E87" w:rsidRPr="00E5570D" w:rsidP="00376E87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1.</w:t>
            </w:r>
          </w:p>
        </w:tc>
        <w:tc>
          <w:tcPr>
            <w:tcW w:w="1676" w:type="pct"/>
          </w:tcPr>
          <w:p w:rsidR="00376E87" w:rsidRPr="00E5570D" w:rsidP="00376E87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Обеспеченные ипотекой требования, всего,</w:t>
            </w:r>
          </w:p>
          <w:p w:rsidR="00376E87" w:rsidRPr="00E5570D" w:rsidP="00376E87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в том числе:</w:t>
            </w:r>
          </w:p>
        </w:tc>
        <w:tc>
          <w:tcPr>
            <w:tcW w:w="831" w:type="pct"/>
            <w:vAlign w:val="center"/>
          </w:tcPr>
          <w:p w:rsidR="00535F75" w:rsidRPr="00535F75" w:rsidP="00535F75">
            <w:pPr>
              <w:rPr>
                <w:sz w:val="22"/>
                <w:szCs w:val="22"/>
                <w:lang w:val="en-US"/>
              </w:rPr>
            </w:pPr>
            <w:r w:rsidRPr="00535F75">
              <w:rPr>
                <w:sz w:val="22"/>
                <w:szCs w:val="22"/>
                <w:lang w:val="en-US"/>
              </w:rPr>
              <w:t>3831088626,32</w:t>
            </w:r>
          </w:p>
          <w:p w:rsidR="00376E87" w:rsidRPr="003809E0" w:rsidP="00376E8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12" w:type="pct"/>
            <w:vAlign w:val="center"/>
          </w:tcPr>
          <w:p w:rsidR="00376E87" w:rsidRPr="00376E87" w:rsidP="00376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98</w:t>
            </w:r>
            <w:r>
              <w:rPr>
                <w:sz w:val="22"/>
                <w:szCs w:val="22"/>
              </w:rPr>
              <w:t>,</w:t>
            </w:r>
            <w:r w:rsidR="00A62879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667" w:type="pct"/>
            <w:vAlign w:val="center"/>
          </w:tcPr>
          <w:p w:rsidR="00376E87" w:rsidRPr="00E5570D" w:rsidP="00D276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67" w:type="pct"/>
            <w:vAlign w:val="center"/>
          </w:tcPr>
          <w:p w:rsidR="00376E87" w:rsidRPr="00E5570D" w:rsidP="00D276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Tr="00D276AA">
        <w:tblPrEx>
          <w:tblW w:w="5000" w:type="pct"/>
          <w:tblLook w:val="04A0"/>
        </w:tblPrEx>
        <w:tc>
          <w:tcPr>
            <w:tcW w:w="447" w:type="pct"/>
          </w:tcPr>
          <w:p w:rsidR="00376E87" w:rsidRPr="00E5570D" w:rsidP="00376E87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1.1.</w:t>
            </w:r>
          </w:p>
        </w:tc>
        <w:tc>
          <w:tcPr>
            <w:tcW w:w="1676" w:type="pct"/>
          </w:tcPr>
          <w:p w:rsidR="00376E87" w:rsidRPr="00E5570D" w:rsidP="00376E87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требования, обеспеченные ипотекой жилой недвижимости</w:t>
            </w:r>
          </w:p>
        </w:tc>
        <w:tc>
          <w:tcPr>
            <w:tcW w:w="831" w:type="pct"/>
            <w:vAlign w:val="center"/>
          </w:tcPr>
          <w:p w:rsidR="00376E87" w:rsidRPr="003809E0" w:rsidP="00D276A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12" w:type="pct"/>
            <w:vAlign w:val="center"/>
          </w:tcPr>
          <w:p w:rsidR="00376E87" w:rsidRPr="003809E0" w:rsidP="00D276A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667" w:type="pct"/>
            <w:vAlign w:val="center"/>
          </w:tcPr>
          <w:p w:rsidR="00376E87" w:rsidRPr="00E5570D" w:rsidP="00D276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667" w:type="pct"/>
            <w:vAlign w:val="center"/>
          </w:tcPr>
          <w:p w:rsidR="00376E87" w:rsidRPr="00E5570D" w:rsidP="00D276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Tr="00D276AA">
        <w:tblPrEx>
          <w:tblW w:w="5000" w:type="pct"/>
          <w:tblLook w:val="04A0"/>
        </w:tblPrEx>
        <w:tc>
          <w:tcPr>
            <w:tcW w:w="447" w:type="pct"/>
          </w:tcPr>
          <w:p w:rsidR="00376E87" w:rsidRPr="00E5570D" w:rsidP="00376E87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1.2.</w:t>
            </w:r>
          </w:p>
        </w:tc>
        <w:tc>
          <w:tcPr>
            <w:tcW w:w="1676" w:type="pct"/>
          </w:tcPr>
          <w:p w:rsidR="00376E87" w:rsidRPr="00E5570D" w:rsidP="00376E87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требования, обеспеченные ипотекой недвижимого имущества, не являющегося жилой недвижимостью</w:t>
            </w:r>
          </w:p>
        </w:tc>
        <w:tc>
          <w:tcPr>
            <w:tcW w:w="831" w:type="pct"/>
            <w:vAlign w:val="center"/>
          </w:tcPr>
          <w:p w:rsidR="00535F75" w:rsidRPr="00535F75" w:rsidP="00535F75">
            <w:pPr>
              <w:rPr>
                <w:sz w:val="22"/>
                <w:szCs w:val="22"/>
                <w:lang w:val="en-US"/>
              </w:rPr>
            </w:pPr>
            <w:r w:rsidRPr="00535F75">
              <w:rPr>
                <w:sz w:val="22"/>
                <w:szCs w:val="22"/>
                <w:lang w:val="en-US"/>
              </w:rPr>
              <w:t>3831088626,32</w:t>
            </w:r>
          </w:p>
          <w:p w:rsidR="00376E87" w:rsidRPr="00D276AA" w:rsidP="00376E8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12" w:type="pct"/>
            <w:vAlign w:val="center"/>
          </w:tcPr>
          <w:p w:rsidR="00376E87" w:rsidRPr="00376E87" w:rsidP="00376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98</w:t>
            </w:r>
            <w:r>
              <w:rPr>
                <w:sz w:val="22"/>
                <w:szCs w:val="22"/>
              </w:rPr>
              <w:t>,</w:t>
            </w:r>
            <w:r w:rsidR="00A62879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667" w:type="pct"/>
            <w:vAlign w:val="center"/>
          </w:tcPr>
          <w:p w:rsidR="00376E87" w:rsidRPr="00D276AA" w:rsidP="00D276A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67" w:type="pct"/>
            <w:vAlign w:val="center"/>
          </w:tcPr>
          <w:p w:rsidR="00376E87" w:rsidRPr="00D276AA" w:rsidP="00D276A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Tr="00D276AA">
        <w:tblPrEx>
          <w:tblW w:w="5000" w:type="pct"/>
          <w:tblLook w:val="04A0"/>
        </w:tblPrEx>
        <w:tc>
          <w:tcPr>
            <w:tcW w:w="447" w:type="pct"/>
          </w:tcPr>
          <w:p w:rsidR="00376E87" w:rsidRPr="00E5570D" w:rsidP="00376E87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2.</w:t>
            </w:r>
          </w:p>
        </w:tc>
        <w:tc>
          <w:tcPr>
            <w:tcW w:w="1676" w:type="pct"/>
          </w:tcPr>
          <w:p w:rsidR="00376E87" w:rsidRPr="00E5570D" w:rsidP="00376E87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Ипотечные сертификаты участия, удостоверяющие долю в ином ипотечном покрытии</w:t>
            </w:r>
          </w:p>
        </w:tc>
        <w:tc>
          <w:tcPr>
            <w:tcW w:w="831" w:type="pct"/>
            <w:vAlign w:val="center"/>
          </w:tcPr>
          <w:p w:rsidR="00376E87" w:rsidRPr="00E5570D" w:rsidP="00D276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2" w:type="pct"/>
            <w:vAlign w:val="center"/>
          </w:tcPr>
          <w:p w:rsidR="00376E87" w:rsidRPr="00E5570D" w:rsidP="00D276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7" w:type="pct"/>
            <w:vAlign w:val="center"/>
          </w:tcPr>
          <w:p w:rsidR="00376E87" w:rsidRPr="00E5570D" w:rsidP="00D276AA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67" w:type="pct"/>
            <w:vAlign w:val="center"/>
          </w:tcPr>
          <w:p w:rsidR="00376E87" w:rsidRPr="00E5570D" w:rsidP="00D276AA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</w:tr>
      <w:tr w:rsidTr="00D276AA">
        <w:tblPrEx>
          <w:tblW w:w="5000" w:type="pct"/>
          <w:tblLook w:val="04A0"/>
        </w:tblPrEx>
        <w:tc>
          <w:tcPr>
            <w:tcW w:w="447" w:type="pct"/>
          </w:tcPr>
          <w:p w:rsidR="00376E87" w:rsidRPr="00E5570D" w:rsidP="00376E87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3.</w:t>
            </w:r>
          </w:p>
        </w:tc>
        <w:tc>
          <w:tcPr>
            <w:tcW w:w="1676" w:type="pct"/>
          </w:tcPr>
          <w:p w:rsidR="00376E87" w:rsidRPr="00E5570D" w:rsidP="00376E87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Денежные средства, всего,</w:t>
            </w:r>
          </w:p>
          <w:p w:rsidR="00376E87" w:rsidRPr="00E5570D" w:rsidP="00376E87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в том числе:</w:t>
            </w:r>
          </w:p>
        </w:tc>
        <w:tc>
          <w:tcPr>
            <w:tcW w:w="831" w:type="pct"/>
            <w:vAlign w:val="center"/>
          </w:tcPr>
          <w:p w:rsidR="00535F75" w:rsidRPr="00535F75" w:rsidP="00535F75">
            <w:pPr>
              <w:jc w:val="center"/>
              <w:rPr>
                <w:sz w:val="22"/>
                <w:szCs w:val="22"/>
              </w:rPr>
            </w:pPr>
            <w:r w:rsidRPr="00535F75">
              <w:rPr>
                <w:sz w:val="22"/>
                <w:szCs w:val="22"/>
                <w:lang w:val="en-US"/>
              </w:rPr>
              <w:t>71835316,44</w:t>
            </w:r>
          </w:p>
          <w:p w:rsidR="00376E87" w:rsidRPr="00D276AA" w:rsidP="00FF5D9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12" w:type="pct"/>
            <w:vAlign w:val="center"/>
          </w:tcPr>
          <w:p w:rsidR="00376E87" w:rsidRPr="00376E87" w:rsidP="00D276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667" w:type="pct"/>
            <w:vAlign w:val="center"/>
          </w:tcPr>
          <w:p w:rsidR="00376E87" w:rsidRPr="00E5570D" w:rsidP="00D276AA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67" w:type="pct"/>
            <w:vAlign w:val="center"/>
          </w:tcPr>
          <w:p w:rsidR="00376E87" w:rsidRPr="00E5570D" w:rsidP="00D276AA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</w:tr>
      <w:tr w:rsidTr="00D276AA">
        <w:tblPrEx>
          <w:tblW w:w="5000" w:type="pct"/>
          <w:tblLook w:val="04A0"/>
        </w:tblPrEx>
        <w:tc>
          <w:tcPr>
            <w:tcW w:w="447" w:type="pct"/>
          </w:tcPr>
          <w:p w:rsidR="00376E87" w:rsidRPr="00E5570D" w:rsidP="00376E87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3.1.</w:t>
            </w:r>
          </w:p>
        </w:tc>
        <w:tc>
          <w:tcPr>
            <w:tcW w:w="1676" w:type="pct"/>
          </w:tcPr>
          <w:p w:rsidR="00376E87" w:rsidRPr="00E5570D" w:rsidP="00376E87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в валюте Российской Федерации</w:t>
            </w:r>
          </w:p>
        </w:tc>
        <w:tc>
          <w:tcPr>
            <w:tcW w:w="831" w:type="pct"/>
            <w:vAlign w:val="center"/>
          </w:tcPr>
          <w:p w:rsidR="00376E87" w:rsidRPr="00E5570D" w:rsidP="00FF5D9A">
            <w:pPr>
              <w:jc w:val="center"/>
              <w:rPr>
                <w:sz w:val="22"/>
                <w:szCs w:val="22"/>
              </w:rPr>
            </w:pPr>
            <w:r w:rsidRPr="00376E87">
              <w:rPr>
                <w:sz w:val="22"/>
                <w:szCs w:val="22"/>
              </w:rPr>
              <w:t>71835316,44</w:t>
            </w:r>
          </w:p>
        </w:tc>
        <w:tc>
          <w:tcPr>
            <w:tcW w:w="712" w:type="pct"/>
            <w:vAlign w:val="center"/>
          </w:tcPr>
          <w:p w:rsidR="00376E87" w:rsidRPr="00376E87" w:rsidP="00D276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667" w:type="pct"/>
            <w:vAlign w:val="center"/>
          </w:tcPr>
          <w:p w:rsidR="00376E87" w:rsidRPr="00E5570D" w:rsidP="00D276AA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67" w:type="pct"/>
            <w:vAlign w:val="center"/>
          </w:tcPr>
          <w:p w:rsidR="00376E87" w:rsidRPr="00E5570D" w:rsidP="00D276AA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</w:tr>
      <w:tr w:rsidTr="00376E87">
        <w:tblPrEx>
          <w:tblW w:w="5000" w:type="pct"/>
          <w:tblLook w:val="04A0"/>
        </w:tblPrEx>
        <w:tc>
          <w:tcPr>
            <w:tcW w:w="447" w:type="pct"/>
          </w:tcPr>
          <w:p w:rsidR="00376E87" w:rsidRPr="00E5570D" w:rsidP="00376E87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3.2.</w:t>
            </w:r>
          </w:p>
        </w:tc>
        <w:tc>
          <w:tcPr>
            <w:tcW w:w="1676" w:type="pct"/>
          </w:tcPr>
          <w:p w:rsidR="00376E87" w:rsidRPr="00E5570D" w:rsidP="00376E87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в иностранной валюте</w:t>
            </w:r>
          </w:p>
        </w:tc>
        <w:tc>
          <w:tcPr>
            <w:tcW w:w="831" w:type="pct"/>
            <w:vAlign w:val="center"/>
          </w:tcPr>
          <w:p w:rsidR="00376E87" w:rsidRPr="00E5570D" w:rsidP="00376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2" w:type="pct"/>
            <w:vAlign w:val="center"/>
          </w:tcPr>
          <w:p w:rsidR="00376E87" w:rsidRPr="00E5570D" w:rsidP="00376E87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67" w:type="pct"/>
            <w:vAlign w:val="center"/>
          </w:tcPr>
          <w:p w:rsidR="00376E87" w:rsidRPr="00E5570D" w:rsidP="00376E87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67" w:type="pct"/>
            <w:vAlign w:val="center"/>
          </w:tcPr>
          <w:p w:rsidR="00376E87" w:rsidRPr="00E5570D" w:rsidP="00376E87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</w:tr>
      <w:tr w:rsidTr="00376E87">
        <w:tblPrEx>
          <w:tblW w:w="5000" w:type="pct"/>
          <w:tblLook w:val="04A0"/>
        </w:tblPrEx>
        <w:tc>
          <w:tcPr>
            <w:tcW w:w="447" w:type="pct"/>
          </w:tcPr>
          <w:p w:rsidR="00376E87" w:rsidRPr="00E5570D" w:rsidP="00376E87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4.</w:t>
            </w:r>
          </w:p>
        </w:tc>
        <w:tc>
          <w:tcPr>
            <w:tcW w:w="1676" w:type="pct"/>
          </w:tcPr>
          <w:p w:rsidR="00376E87" w:rsidRPr="00E5570D" w:rsidP="00376E87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Недвижимое имущество</w:t>
            </w:r>
          </w:p>
        </w:tc>
        <w:tc>
          <w:tcPr>
            <w:tcW w:w="831" w:type="pct"/>
            <w:vAlign w:val="center"/>
          </w:tcPr>
          <w:p w:rsidR="00376E87" w:rsidRPr="00E5570D" w:rsidP="00376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2" w:type="pct"/>
            <w:vAlign w:val="center"/>
          </w:tcPr>
          <w:p w:rsidR="00376E87" w:rsidRPr="00D276AA" w:rsidP="00376E8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667" w:type="pct"/>
            <w:vAlign w:val="center"/>
          </w:tcPr>
          <w:p w:rsidR="00376E87" w:rsidRPr="00E5570D" w:rsidP="00376E87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67" w:type="pct"/>
            <w:vAlign w:val="center"/>
          </w:tcPr>
          <w:p w:rsidR="00376E87" w:rsidRPr="00E5570D" w:rsidP="00376E87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</w:tr>
      <w:tr w:rsidTr="00FF5D9A">
        <w:tblPrEx>
          <w:tblW w:w="5000" w:type="pct"/>
          <w:tblLook w:val="04A0"/>
        </w:tblPrEx>
        <w:tc>
          <w:tcPr>
            <w:tcW w:w="447" w:type="pct"/>
          </w:tcPr>
          <w:p w:rsidR="00376E87" w:rsidRPr="00E5570D" w:rsidP="00376E87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5.</w:t>
            </w:r>
          </w:p>
        </w:tc>
        <w:tc>
          <w:tcPr>
            <w:tcW w:w="1676" w:type="pct"/>
          </w:tcPr>
          <w:p w:rsidR="00376E87" w:rsidRPr="00E5570D" w:rsidP="00376E87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Размер ипотечного покрытия, всего (сумма строк 1+2+3+4)</w:t>
            </w:r>
          </w:p>
        </w:tc>
        <w:tc>
          <w:tcPr>
            <w:tcW w:w="831" w:type="pct"/>
            <w:vAlign w:val="center"/>
          </w:tcPr>
          <w:p w:rsidR="00535F75" w:rsidRPr="00535F75" w:rsidP="00535F75">
            <w:pPr>
              <w:rPr>
                <w:sz w:val="22"/>
                <w:szCs w:val="22"/>
                <w:lang w:val="en-US"/>
              </w:rPr>
            </w:pPr>
            <w:r w:rsidRPr="00535F75">
              <w:rPr>
                <w:sz w:val="22"/>
                <w:szCs w:val="22"/>
                <w:lang w:val="en-US"/>
              </w:rPr>
              <w:t>3902923942,76</w:t>
            </w:r>
          </w:p>
          <w:p w:rsidR="00376E87" w:rsidRPr="003809E0" w:rsidP="00DB32C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12" w:type="pct"/>
            <w:vAlign w:val="center"/>
          </w:tcPr>
          <w:p w:rsidR="00376E87" w:rsidRPr="00E5570D" w:rsidP="00FF5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67" w:type="pct"/>
            <w:vAlign w:val="center"/>
          </w:tcPr>
          <w:p w:rsidR="00376E87" w:rsidRPr="00D276AA" w:rsidP="00FF5D9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67" w:type="pct"/>
            <w:vAlign w:val="center"/>
          </w:tcPr>
          <w:p w:rsidR="00376E87" w:rsidRPr="00E5570D" w:rsidP="00FF5D9A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</w:tr>
    </w:tbl>
    <w:p w:rsidR="00376E87" w:rsidRPr="00E5570D" w:rsidP="00376E87">
      <w:pPr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t>Таблица 2</w:t>
      </w:r>
    </w:p>
    <w:p w:rsidR="00376E87" w:rsidRPr="00E5570D" w:rsidP="00376E87">
      <w:pPr>
        <w:rPr>
          <w:sz w:val="22"/>
          <w:szCs w:val="22"/>
        </w:rPr>
      </w:pPr>
    </w:p>
    <w:tbl>
      <w:tblPr>
        <w:tblStyle w:val="TableGrid"/>
        <w:tblW w:w="5000" w:type="pct"/>
        <w:tblLook w:val="04A0"/>
      </w:tblPr>
      <w:tblGrid>
        <w:gridCol w:w="3478"/>
        <w:gridCol w:w="6093"/>
      </w:tblGrid>
      <w:tr w:rsidTr="00376E87">
        <w:tblPrEx>
          <w:tblW w:w="5000" w:type="pct"/>
          <w:tblLook w:val="04A0"/>
        </w:tblPrEx>
        <w:tc>
          <w:tcPr>
            <w:tcW w:w="1817" w:type="pct"/>
          </w:tcPr>
          <w:p w:rsidR="00376E87" w:rsidRPr="00E5570D" w:rsidP="00376E87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Максимальная  доля  суммы долга по договору/ закладной в составе ипотечного покрытия, к рыночной стоимости (денежной оценке) недвижимого имущества, являющегося предметом ипотеки, определенной независимым оценщиком, %</w:t>
            </w:r>
          </w:p>
        </w:tc>
        <w:tc>
          <w:tcPr>
            <w:tcW w:w="3183" w:type="pct"/>
          </w:tcPr>
          <w:p w:rsidR="00376E87" w:rsidRPr="00A810E8" w:rsidP="00376E87">
            <w:pPr>
              <w:rPr>
                <w:sz w:val="22"/>
                <w:szCs w:val="22"/>
              </w:rPr>
            </w:pPr>
            <w:r w:rsidRPr="00A810E8">
              <w:rPr>
                <w:sz w:val="22"/>
                <w:szCs w:val="22"/>
              </w:rPr>
              <w:t>5</w:t>
            </w:r>
            <w:r w:rsidR="00535F75">
              <w:rPr>
                <w:sz w:val="22"/>
                <w:szCs w:val="22"/>
                <w:lang w:val="en-US"/>
              </w:rPr>
              <w:t> </w:t>
            </w:r>
            <w:r w:rsidRPr="00A810E8">
              <w:rPr>
                <w:sz w:val="22"/>
                <w:szCs w:val="22"/>
              </w:rPr>
              <w:t>53</w:t>
            </w:r>
            <w:r w:rsidR="00535F75">
              <w:rPr>
                <w:sz w:val="22"/>
                <w:szCs w:val="22"/>
              </w:rPr>
              <w:t>5 488 166</w:t>
            </w:r>
            <w:r w:rsidR="00530602">
              <w:rPr>
                <w:sz w:val="22"/>
                <w:szCs w:val="22"/>
              </w:rPr>
              <w:t>,00</w:t>
            </w:r>
            <w:r w:rsidRPr="003809E0" w:rsidR="00530602">
              <w:rPr>
                <w:sz w:val="22"/>
                <w:szCs w:val="22"/>
              </w:rPr>
              <w:t xml:space="preserve"> – </w:t>
            </w:r>
            <w:r w:rsidR="00530602">
              <w:rPr>
                <w:sz w:val="22"/>
                <w:szCs w:val="22"/>
              </w:rPr>
              <w:t>оценка на 30.</w:t>
            </w:r>
            <w:r w:rsidR="00535F75">
              <w:rPr>
                <w:sz w:val="22"/>
                <w:szCs w:val="22"/>
              </w:rPr>
              <w:t>11</w:t>
            </w:r>
            <w:r w:rsidR="00530602">
              <w:rPr>
                <w:sz w:val="22"/>
                <w:szCs w:val="22"/>
              </w:rPr>
              <w:t>.201</w:t>
            </w:r>
            <w:r w:rsidRPr="00A810E8">
              <w:rPr>
                <w:sz w:val="22"/>
                <w:szCs w:val="22"/>
              </w:rPr>
              <w:t>7</w:t>
            </w:r>
          </w:p>
          <w:p w:rsidR="00376E87" w:rsidP="00376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3 800 000 000,00 – долг по договору</w:t>
            </w:r>
          </w:p>
          <w:p w:rsidR="00376E87" w:rsidRPr="003809E0" w:rsidP="00376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68,6</w:t>
            </w:r>
            <w:r w:rsidR="00535F7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% </w:t>
            </w:r>
          </w:p>
        </w:tc>
      </w:tr>
      <w:tr w:rsidTr="00376E87">
        <w:tblPrEx>
          <w:tblW w:w="5000" w:type="pct"/>
          <w:tblLook w:val="04A0"/>
        </w:tblPrEx>
        <w:tc>
          <w:tcPr>
            <w:tcW w:w="1817" w:type="pct"/>
          </w:tcPr>
          <w:p w:rsidR="00376E87" w:rsidRPr="00E5570D" w:rsidP="00376E87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Доля, обеспеченных ипотекой требований, входящих в состав ипотечного покрытия, имеющих просроченные платежи сроком более 90 дней, от числа обеспеченных ипотекой требований, входящих в состав ипотечного покрытия, %</w:t>
            </w:r>
          </w:p>
        </w:tc>
        <w:tc>
          <w:tcPr>
            <w:tcW w:w="3183" w:type="pct"/>
          </w:tcPr>
          <w:p w:rsidR="00376E87" w:rsidRPr="003809E0" w:rsidP="00376E8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0%</w:t>
            </w:r>
          </w:p>
        </w:tc>
      </w:tr>
    </w:tbl>
    <w:p w:rsidR="00376E87" w:rsidRPr="00E5570D" w:rsidP="00376E87">
      <w:pPr>
        <w:rPr>
          <w:sz w:val="22"/>
          <w:szCs w:val="22"/>
        </w:rPr>
      </w:pPr>
    </w:p>
    <w:p w:rsidR="00376E87" w:rsidRPr="00E5570D" w:rsidP="00376E87">
      <w:pPr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t>Расходы, связанные с доверительным управлением</w:t>
      </w:r>
    </w:p>
    <w:p w:rsidR="00376E87" w:rsidRPr="00E5570D" w:rsidP="00376E87">
      <w:pPr>
        <w:rPr>
          <w:sz w:val="22"/>
          <w:szCs w:val="22"/>
        </w:rPr>
      </w:pPr>
    </w:p>
    <w:tbl>
      <w:tblPr>
        <w:tblStyle w:val="TableGrid"/>
        <w:tblW w:w="5000" w:type="pct"/>
        <w:tblLook w:val="04A0"/>
      </w:tblPr>
      <w:tblGrid>
        <w:gridCol w:w="855"/>
        <w:gridCol w:w="4492"/>
        <w:gridCol w:w="2302"/>
        <w:gridCol w:w="1922"/>
      </w:tblGrid>
      <w:tr w:rsidTr="00376E87">
        <w:tblPrEx>
          <w:tblW w:w="5000" w:type="pct"/>
          <w:tblLook w:val="04A0"/>
        </w:tblPrEx>
        <w:tc>
          <w:tcPr>
            <w:tcW w:w="416" w:type="pct"/>
          </w:tcPr>
          <w:p w:rsidR="00376E87" w:rsidRPr="00E5570D" w:rsidP="00376E87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№ строки</w:t>
            </w:r>
          </w:p>
        </w:tc>
        <w:tc>
          <w:tcPr>
            <w:tcW w:w="2357" w:type="pct"/>
          </w:tcPr>
          <w:p w:rsidR="00376E87" w:rsidRPr="00E5570D" w:rsidP="00376E87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13" w:type="pct"/>
          </w:tcPr>
          <w:p w:rsidR="00376E87" w:rsidRPr="00E5570D" w:rsidP="00376E87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Накопленным итогом на отчетную дату (руб.)</w:t>
            </w:r>
          </w:p>
        </w:tc>
        <w:tc>
          <w:tcPr>
            <w:tcW w:w="1014" w:type="pct"/>
          </w:tcPr>
          <w:p w:rsidR="00376E87" w:rsidRPr="00E5570D" w:rsidP="00376E87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Доля от суммы исполненных обязательств, требования по которым составляют ипотечное покрытие, %</w:t>
            </w:r>
          </w:p>
        </w:tc>
      </w:tr>
      <w:tr w:rsidTr="00376E87">
        <w:tblPrEx>
          <w:tblW w:w="5000" w:type="pct"/>
          <w:tblLook w:val="04A0"/>
        </w:tblPrEx>
        <w:tc>
          <w:tcPr>
            <w:tcW w:w="416" w:type="pct"/>
          </w:tcPr>
          <w:p w:rsidR="00376E87" w:rsidRPr="00E5570D" w:rsidP="00376E87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1.</w:t>
            </w:r>
          </w:p>
        </w:tc>
        <w:tc>
          <w:tcPr>
            <w:tcW w:w="2357" w:type="pct"/>
          </w:tcPr>
          <w:p w:rsidR="00376E87" w:rsidRPr="00E5570D" w:rsidP="00376E87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Размер удержанного вознаграждения управляющего ипотечным покрытием</w:t>
            </w:r>
          </w:p>
        </w:tc>
        <w:tc>
          <w:tcPr>
            <w:tcW w:w="1213" w:type="pct"/>
          </w:tcPr>
          <w:p w:rsidR="00376E87" w:rsidP="00376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7 125 000,00</w:t>
            </w:r>
          </w:p>
          <w:p w:rsidR="00376E87" w:rsidRPr="00A62879" w:rsidP="00376E87">
            <w:pPr>
              <w:rPr>
                <w:sz w:val="22"/>
                <w:szCs w:val="22"/>
              </w:rPr>
            </w:pPr>
          </w:p>
        </w:tc>
        <w:tc>
          <w:tcPr>
            <w:tcW w:w="1014" w:type="pct"/>
          </w:tcPr>
          <w:p w:rsidR="00376E87" w:rsidRPr="00E5570D" w:rsidP="00376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2,5%</w:t>
            </w:r>
          </w:p>
        </w:tc>
      </w:tr>
      <w:tr w:rsidTr="00376E87">
        <w:tblPrEx>
          <w:tblW w:w="5000" w:type="pct"/>
          <w:tblLook w:val="04A0"/>
        </w:tblPrEx>
        <w:tc>
          <w:tcPr>
            <w:tcW w:w="416" w:type="pct"/>
          </w:tcPr>
          <w:p w:rsidR="00376E87" w:rsidRPr="00E5570D" w:rsidP="00376E87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2.</w:t>
            </w:r>
          </w:p>
        </w:tc>
        <w:tc>
          <w:tcPr>
            <w:tcW w:w="2357" w:type="pct"/>
          </w:tcPr>
          <w:p w:rsidR="00376E87" w:rsidRPr="00E5570D" w:rsidP="00376E87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Размер удержанного вознаграждения специализированного депозитария ипотечного покрытия</w:t>
            </w:r>
          </w:p>
        </w:tc>
        <w:tc>
          <w:tcPr>
            <w:tcW w:w="1213" w:type="pct"/>
          </w:tcPr>
          <w:p w:rsidR="00376E87" w:rsidRPr="00E5570D" w:rsidP="00376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2 694 000,00</w:t>
            </w:r>
          </w:p>
        </w:tc>
        <w:tc>
          <w:tcPr>
            <w:tcW w:w="1014" w:type="pct"/>
          </w:tcPr>
          <w:p w:rsidR="00376E87" w:rsidRPr="00E5570D" w:rsidP="00376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823F7B">
              <w:rPr>
                <w:sz w:val="22"/>
                <w:szCs w:val="22"/>
              </w:rPr>
              <w:t>95</w:t>
            </w:r>
            <w:r>
              <w:rPr>
                <w:sz w:val="22"/>
                <w:szCs w:val="22"/>
              </w:rPr>
              <w:t>%</w:t>
            </w:r>
          </w:p>
        </w:tc>
      </w:tr>
      <w:tr w:rsidTr="00376E87">
        <w:tblPrEx>
          <w:tblW w:w="5000" w:type="pct"/>
          <w:tblLook w:val="04A0"/>
        </w:tblPrEx>
        <w:tc>
          <w:tcPr>
            <w:tcW w:w="416" w:type="pct"/>
          </w:tcPr>
          <w:p w:rsidR="00376E87" w:rsidRPr="00E5570D" w:rsidP="00376E87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3.</w:t>
            </w:r>
          </w:p>
        </w:tc>
        <w:tc>
          <w:tcPr>
            <w:tcW w:w="2357" w:type="pct"/>
          </w:tcPr>
          <w:p w:rsidR="00376E87" w:rsidRPr="00E5570D" w:rsidP="00376E87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Размер удержанного вознаграждения регистратора, осуществляющего ведение реестра владельцев ипотечных сертификатов участия</w:t>
            </w:r>
          </w:p>
        </w:tc>
        <w:tc>
          <w:tcPr>
            <w:tcW w:w="1213" w:type="pct"/>
          </w:tcPr>
          <w:p w:rsidR="00376E87" w:rsidP="00FF5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427 499,99</w:t>
            </w:r>
          </w:p>
          <w:p w:rsidR="00376E87" w:rsidRPr="00E5570D" w:rsidP="00FF5D9A">
            <w:pPr>
              <w:rPr>
                <w:sz w:val="22"/>
                <w:szCs w:val="22"/>
              </w:rPr>
            </w:pPr>
          </w:p>
        </w:tc>
        <w:tc>
          <w:tcPr>
            <w:tcW w:w="1014" w:type="pct"/>
          </w:tcPr>
          <w:p w:rsidR="00376E87" w:rsidRPr="00E5570D" w:rsidP="00376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  <w:r w:rsidR="00FF5D9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%</w:t>
            </w:r>
          </w:p>
        </w:tc>
      </w:tr>
      <w:tr w:rsidTr="00376E87">
        <w:tblPrEx>
          <w:tblW w:w="5000" w:type="pct"/>
          <w:tblLook w:val="04A0"/>
        </w:tblPrEx>
        <w:tc>
          <w:tcPr>
            <w:tcW w:w="416" w:type="pct"/>
          </w:tcPr>
          <w:p w:rsidR="00376E87" w:rsidRPr="00E5570D" w:rsidP="00376E87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4.</w:t>
            </w:r>
          </w:p>
        </w:tc>
        <w:tc>
          <w:tcPr>
            <w:tcW w:w="2357" w:type="pct"/>
          </w:tcPr>
          <w:p w:rsidR="00376E87" w:rsidRPr="00E5570D" w:rsidP="00376E87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Размер удержанного вознаграждения сервисному (ым) агенту (ам) и иных расходов</w:t>
            </w:r>
          </w:p>
        </w:tc>
        <w:tc>
          <w:tcPr>
            <w:tcW w:w="1213" w:type="pct"/>
          </w:tcPr>
          <w:p w:rsidR="00376E87" w:rsidRPr="00823F7B" w:rsidP="00376E8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823F7B">
              <w:rPr>
                <w:sz w:val="22"/>
                <w:szCs w:val="22"/>
                <w:lang w:val="en-US"/>
              </w:rPr>
              <w:t>600</w:t>
            </w:r>
          </w:p>
        </w:tc>
        <w:tc>
          <w:tcPr>
            <w:tcW w:w="1014" w:type="pct"/>
          </w:tcPr>
          <w:p w:rsidR="00376E87" w:rsidRPr="00E5570D" w:rsidP="00376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0,0006</w:t>
            </w:r>
          </w:p>
        </w:tc>
      </w:tr>
      <w:tr w:rsidTr="00376E87">
        <w:tblPrEx>
          <w:tblW w:w="5000" w:type="pct"/>
          <w:tblLook w:val="04A0"/>
        </w:tblPrEx>
        <w:tc>
          <w:tcPr>
            <w:tcW w:w="416" w:type="pct"/>
          </w:tcPr>
          <w:p w:rsidR="00376E87" w:rsidRPr="00E5570D" w:rsidP="00376E87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5.</w:t>
            </w:r>
          </w:p>
        </w:tc>
        <w:tc>
          <w:tcPr>
            <w:tcW w:w="2357" w:type="pct"/>
          </w:tcPr>
          <w:p w:rsidR="00376E87" w:rsidRPr="00E5570D" w:rsidP="00376E87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Общий размер удержанного вознаграждения и иных расходов</w:t>
            </w:r>
          </w:p>
          <w:p w:rsidR="00376E87" w:rsidRPr="00E5570D" w:rsidP="00376E87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(сумма строк 1+2+3+4)</w:t>
            </w:r>
          </w:p>
        </w:tc>
        <w:tc>
          <w:tcPr>
            <w:tcW w:w="1213" w:type="pct"/>
          </w:tcPr>
          <w:p w:rsidR="00376E87" w:rsidRPr="00823F7B" w:rsidP="00376E8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10 24</w:t>
            </w:r>
            <w:bookmarkStart w:id="1" w:name="_GoBack"/>
            <w:bookmarkEnd w:id="1"/>
            <w:r>
              <w:rPr>
                <w:sz w:val="22"/>
                <w:szCs w:val="22"/>
                <w:lang w:val="en-US"/>
              </w:rPr>
              <w:t>8 099,99</w:t>
            </w:r>
          </w:p>
        </w:tc>
        <w:tc>
          <w:tcPr>
            <w:tcW w:w="1014" w:type="pct"/>
          </w:tcPr>
          <w:p w:rsidR="00376E87" w:rsidRPr="00E5570D" w:rsidP="00376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3,60</w:t>
            </w:r>
            <w:r w:rsidR="00530602">
              <w:rPr>
                <w:sz w:val="22"/>
                <w:szCs w:val="22"/>
              </w:rPr>
              <w:t>%</w:t>
            </w:r>
          </w:p>
        </w:tc>
      </w:tr>
    </w:tbl>
    <w:p w:rsidR="00376E87" w:rsidRPr="00E5570D" w:rsidP="00376E87">
      <w:pPr>
        <w:tabs>
          <w:tab w:val="left" w:pos="0"/>
          <w:tab w:val="left" w:pos="9356"/>
        </w:tabs>
        <w:ind w:right="57"/>
        <w:rPr>
          <w:sz w:val="22"/>
          <w:szCs w:val="22"/>
        </w:rPr>
      </w:pPr>
    </w:p>
    <w:p w:rsidR="00376E87" w:rsidRPr="00E5570D" w:rsidP="00376E87">
      <w:pPr>
        <w:tabs>
          <w:tab w:val="left" w:pos="0"/>
          <w:tab w:val="left" w:pos="9356"/>
        </w:tabs>
        <w:ind w:right="57"/>
        <w:rPr>
          <w:sz w:val="22"/>
          <w:szCs w:val="22"/>
        </w:rPr>
      </w:pPr>
    </w:p>
    <w:p w:rsidR="00376E87" w:rsidRPr="00E5570D" w:rsidP="00376E87">
      <w:pPr>
        <w:tabs>
          <w:tab w:val="left" w:pos="0"/>
          <w:tab w:val="left" w:pos="9356"/>
        </w:tabs>
        <w:ind w:right="57"/>
        <w:rPr>
          <w:sz w:val="22"/>
          <w:szCs w:val="22"/>
        </w:rPr>
      </w:pPr>
    </w:p>
    <w:p w:rsidR="00376E87" w:rsidRPr="00E5570D" w:rsidP="00376E87">
      <w:pPr>
        <w:tabs>
          <w:tab w:val="left" w:pos="0"/>
          <w:tab w:val="left" w:pos="9356"/>
        </w:tabs>
        <w:ind w:right="57"/>
        <w:rPr>
          <w:sz w:val="22"/>
          <w:szCs w:val="22"/>
        </w:rPr>
      </w:pPr>
      <w:r w:rsidRPr="00BC16B0">
        <w:rPr>
          <w:sz w:val="22"/>
          <w:szCs w:val="22"/>
          <w:u w:val="single"/>
        </w:rPr>
        <w:t>Генеральный директор</w:t>
      </w:r>
      <w:r>
        <w:rPr>
          <w:sz w:val="22"/>
          <w:szCs w:val="22"/>
          <w:u w:val="single"/>
        </w:rPr>
        <w:t xml:space="preserve">                   </w:t>
      </w:r>
      <w:r w:rsidRPr="00E5570D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</w:t>
      </w:r>
      <w:r w:rsidR="00A62879">
        <w:rPr>
          <w:sz w:val="22"/>
          <w:szCs w:val="22"/>
          <w:u w:val="single"/>
        </w:rPr>
        <w:t>Денисов А.Г.</w:t>
      </w:r>
      <w:r w:rsidRPr="00BC16B0">
        <w:rPr>
          <w:sz w:val="22"/>
          <w:szCs w:val="22"/>
          <w:u w:val="single"/>
        </w:rPr>
        <w:t>.</w:t>
      </w:r>
    </w:p>
    <w:p w:rsidR="00376E87" w:rsidRPr="00E5570D" w:rsidP="00376E87">
      <w:pPr>
        <w:tabs>
          <w:tab w:val="left" w:pos="0"/>
          <w:tab w:val="left" w:pos="9356"/>
        </w:tabs>
        <w:ind w:right="57"/>
        <w:rPr>
          <w:i/>
          <w:sz w:val="22"/>
          <w:szCs w:val="22"/>
        </w:rPr>
      </w:pPr>
      <w:r w:rsidRPr="00E5570D">
        <w:rPr>
          <w:i/>
          <w:sz w:val="22"/>
          <w:szCs w:val="22"/>
        </w:rPr>
        <w:t>[наименование должности руководителя                                                                    [Фамилия И.О.]</w:t>
      </w:r>
    </w:p>
    <w:p w:rsidR="00376E87" w:rsidRPr="00E5570D" w:rsidP="00376E87">
      <w:pPr>
        <w:tabs>
          <w:tab w:val="left" w:pos="0"/>
          <w:tab w:val="left" w:pos="9356"/>
        </w:tabs>
        <w:ind w:right="57"/>
        <w:rPr>
          <w:i/>
          <w:sz w:val="22"/>
          <w:szCs w:val="22"/>
        </w:rPr>
      </w:pPr>
      <w:r w:rsidRPr="00E5570D">
        <w:rPr>
          <w:i/>
          <w:sz w:val="22"/>
          <w:szCs w:val="22"/>
        </w:rPr>
        <w:t xml:space="preserve">организации или иного уполномоченного лица]                                                         </w:t>
      </w:r>
    </w:p>
    <w:p w:rsidR="00376E87" w:rsidRPr="00E5570D" w:rsidP="00376E87">
      <w:pPr>
        <w:tabs>
          <w:tab w:val="left" w:pos="0"/>
          <w:tab w:val="left" w:pos="9356"/>
        </w:tabs>
        <w:ind w:right="57"/>
        <w:jc w:val="center"/>
        <w:rPr>
          <w:sz w:val="22"/>
          <w:szCs w:val="22"/>
        </w:rPr>
      </w:pPr>
      <w:r w:rsidRPr="00E5570D">
        <w:rPr>
          <w:sz w:val="22"/>
          <w:szCs w:val="22"/>
        </w:rPr>
        <w:t xml:space="preserve">                     м. п. </w:t>
      </w:r>
    </w:p>
    <w:p w:rsidR="00376E87" w:rsidRPr="00E5570D" w:rsidP="00376E87">
      <w:pPr>
        <w:tabs>
          <w:tab w:val="left" w:pos="0"/>
          <w:tab w:val="left" w:pos="9356"/>
        </w:tabs>
        <w:ind w:right="57"/>
        <w:rPr>
          <w:sz w:val="22"/>
          <w:szCs w:val="22"/>
        </w:rPr>
      </w:pPr>
      <w:r w:rsidRPr="00912585">
        <w:rPr>
          <w:sz w:val="22"/>
          <w:szCs w:val="22"/>
          <w:u w:val="single"/>
        </w:rPr>
        <w:t>Начальник Отдела инвестиционных фондов</w:t>
      </w:r>
      <w:r>
        <w:rPr>
          <w:sz w:val="22"/>
          <w:szCs w:val="22"/>
          <w:u w:val="single"/>
        </w:rPr>
        <w:t xml:space="preserve">   </w:t>
      </w:r>
      <w:r w:rsidRPr="00912585">
        <w:rPr>
          <w:sz w:val="22"/>
          <w:szCs w:val="22"/>
        </w:rPr>
        <w:t xml:space="preserve">                                                             </w:t>
      </w:r>
      <w:r>
        <w:rPr>
          <w:sz w:val="22"/>
          <w:szCs w:val="22"/>
          <w:u w:val="single"/>
        </w:rPr>
        <w:t xml:space="preserve">   </w:t>
      </w:r>
      <w:r w:rsidRPr="00912585">
        <w:rPr>
          <w:sz w:val="22"/>
          <w:szCs w:val="22"/>
          <w:u w:val="single"/>
        </w:rPr>
        <w:t>Ло</w:t>
      </w:r>
      <w:r>
        <w:rPr>
          <w:sz w:val="22"/>
          <w:szCs w:val="22"/>
          <w:u w:val="single"/>
        </w:rPr>
        <w:t>банова И.А.</w:t>
      </w:r>
    </w:p>
    <w:p w:rsidR="00376E87" w:rsidRPr="00E5570D" w:rsidP="00376E87">
      <w:pPr>
        <w:tabs>
          <w:tab w:val="left" w:pos="0"/>
          <w:tab w:val="left" w:pos="9356"/>
        </w:tabs>
        <w:ind w:right="57"/>
        <w:rPr>
          <w:i/>
          <w:sz w:val="22"/>
          <w:szCs w:val="22"/>
        </w:rPr>
      </w:pPr>
      <w:r w:rsidRPr="00E5570D">
        <w:rPr>
          <w:i/>
          <w:sz w:val="22"/>
          <w:szCs w:val="22"/>
        </w:rPr>
        <w:t>[наименование должности руководителя                                                                    [Фамилия И.О.]</w:t>
      </w:r>
    </w:p>
    <w:p w:rsidR="00376E87" w:rsidRPr="00E5570D" w:rsidP="00376E87">
      <w:pPr>
        <w:tabs>
          <w:tab w:val="left" w:pos="0"/>
          <w:tab w:val="left" w:pos="9356"/>
        </w:tabs>
        <w:ind w:right="57"/>
        <w:rPr>
          <w:i/>
          <w:sz w:val="22"/>
          <w:szCs w:val="22"/>
        </w:rPr>
      </w:pPr>
      <w:r w:rsidRPr="00E5570D">
        <w:rPr>
          <w:i/>
          <w:sz w:val="22"/>
          <w:szCs w:val="22"/>
        </w:rPr>
        <w:t xml:space="preserve">специализированного депозитария </w:t>
      </w:r>
    </w:p>
    <w:p w:rsidR="00376E87" w:rsidRPr="00E5570D" w:rsidP="00376E87">
      <w:pPr>
        <w:tabs>
          <w:tab w:val="left" w:pos="0"/>
          <w:tab w:val="left" w:pos="9356"/>
        </w:tabs>
        <w:ind w:right="57"/>
        <w:rPr>
          <w:i/>
          <w:sz w:val="22"/>
          <w:szCs w:val="22"/>
        </w:rPr>
      </w:pPr>
      <w:r w:rsidRPr="00E5570D">
        <w:rPr>
          <w:i/>
          <w:sz w:val="22"/>
          <w:szCs w:val="22"/>
        </w:rPr>
        <w:t xml:space="preserve">или иного уполномоченного лица]                                                       </w:t>
      </w:r>
    </w:p>
    <w:p w:rsidR="00376E87" w:rsidP="00376E87">
      <w:pPr>
        <w:tabs>
          <w:tab w:val="left" w:pos="0"/>
          <w:tab w:val="left" w:pos="9356"/>
        </w:tabs>
        <w:ind w:right="57"/>
        <w:jc w:val="center"/>
      </w:pPr>
      <w:r w:rsidRPr="00E5570D">
        <w:t xml:space="preserve">                     м. п. </w:t>
      </w:r>
    </w:p>
    <w:sectPr w:rsidSect="00376E87">
      <w:headerReference w:type="even" r:id="rId4"/>
      <w:headerReference w:type="default" r:id="rId5"/>
      <w:headerReference w:type="first" r:id="rId6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E87">
    <w:r>
      <w:rPr>
        <w:noProof/>
      </w:rPr>
      <w:pict>
        <v:rect id="Rectangle 1029" o:spid="_x0000_s2049" style="height:52pt;margin-left:311.9pt;margin-top:726.1pt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170pt;z-index:251666432" o:allowoverlap="f" filled="f" strokeweight="1pt">
          <v:textbox>
            <w:txbxContent>
              <w:p w:rsidR="00376E87">
                <w:r>
                  <w:rPr>
                    <w:rFonts w:ascii="Arial" w:eastAsia="Arial" w:hAnsi="Arial" w:cs="Arial"/>
                    <w:color w:val="000000"/>
                    <w:sz w:val="20"/>
                  </w:rPr>
                  <w:t>ООО "СДК "Гарант"</w:t>
                </w:r>
                <w:r>
                  <w:br/>
                </w:r>
                <w:r>
                  <w:rPr>
                    <w:rFonts w:ascii="Arial" w:eastAsia="Arial" w:hAnsi="Arial" w:cs="Arial"/>
                    <w:color w:val="000000"/>
                    <w:sz w:val="20"/>
                  </w:rPr>
                  <w:t>Лобанова Ирина Анатольевна</w:t>
                </w:r>
                <w:r>
                  <w:br/>
                </w:r>
                <w:r>
                  <w:rPr>
                    <w:rFonts w:ascii="Arial" w:eastAsia="Arial" w:hAnsi="Arial" w:cs="Arial"/>
                    <w:color w:val="000000"/>
                    <w:sz w:val="20"/>
                  </w:rPr>
                  <w:t>03.02.2017 15:32:09</w:t>
                </w:r>
              </w:p>
            </w:txbxContent>
          </v:textbox>
          <w10:wrap type="topAndBottom"/>
        </v:rect>
      </w:pict>
    </w:r>
    <w:r>
      <w:rPr>
        <w:noProof/>
      </w:rPr>
      <w:pict>
        <v:rect id="Rectangle 1030" o:spid="_x0000_s2050" style="height:52pt;margin-left:140.75pt;margin-top:726.1pt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157pt;z-index:251667456" o:allowoverlap="f" filled="f" strokeweight="1pt">
          <v:textbox>
            <w:txbxContent>
              <w:p w:rsidR="00376E87">
                <w:r>
                  <w:rPr>
                    <w:rFonts w:ascii="Arial" w:eastAsia="Arial" w:hAnsi="Arial" w:cs="Arial"/>
                    <w:color w:val="000000"/>
                    <w:sz w:val="20"/>
                  </w:rPr>
                  <w:t>ООО "УК "Си Пи Траст"</w:t>
                </w:r>
                <w:r>
                  <w:br/>
                </w:r>
                <w:r>
                  <w:rPr>
                    <w:rFonts w:ascii="Arial" w:eastAsia="Arial" w:hAnsi="Arial" w:cs="Arial"/>
                    <w:color w:val="000000"/>
                    <w:sz w:val="20"/>
                  </w:rPr>
                  <w:t>Якушин Семен Анатольевич</w:t>
                </w:r>
                <w:r>
                  <w:br/>
                </w:r>
                <w:r>
                  <w:rPr>
                    <w:rFonts w:ascii="Arial" w:eastAsia="Arial" w:hAnsi="Arial" w:cs="Arial"/>
                    <w:color w:val="000000"/>
                    <w:sz w:val="20"/>
                  </w:rPr>
                  <w:t>03.02.2017 15:28:07</w:t>
                </w:r>
              </w:p>
            </w:txbxContent>
          </v:textbox>
          <w10:wrap type="topAndBottom"/>
        </v:rect>
      </w:pict>
    </w:r>
  </w:p>
  <w:p>
    <w:r>
      <w:pict>
        <v:rect id="_x0000_s2051" style="height:52pt;margin-left:311.9pt;margin-top:726.12pt;position:absolute;width:170pt;z-index:251658240" o:allowoverlap="f" filled="f" stroked="t" strokecolor="black" strokeweight="1pt">
          <v:stroke dashstyle="solid"/>
          <v:textbox>
            <w:txbxContent>
              <w:p>
                <w:r>
                  <w:rPr>
                    <w:rFonts w:ascii="Arial" w:eastAsia="Arial" w:hAnsi="Arial" w:cs="Arial"/>
                    <w:color w:val="000000"/>
                    <w:sz w:val="20"/>
                    <w:rtl w:val="0"/>
                  </w:rPr>
                  <w:t>ООО "СДК "Гарант"</w:t>
                </w:r>
                <w:r>
                  <w:br/>
                </w:r>
                <w:r>
                  <w:rPr>
                    <w:rFonts w:ascii="Arial" w:eastAsia="Arial" w:hAnsi="Arial" w:cs="Arial"/>
                    <w:color w:val="000000"/>
                    <w:sz w:val="20"/>
                    <w:rtl w:val="0"/>
                  </w:rPr>
                  <w:t>Лобанова Ирина Анатольевна</w:t>
                </w:r>
                <w:r>
                  <w:br/>
                </w:r>
                <w:r>
                  <w:rPr>
                    <w:rFonts w:ascii="Arial" w:eastAsia="Arial" w:hAnsi="Arial" w:cs="Arial"/>
                    <w:color w:val="000000"/>
                    <w:sz w:val="20"/>
                    <w:rtl w:val="0"/>
                  </w:rPr>
                  <w:t>29.01.2018 16:59:43</w:t>
                </w:r>
              </w:p>
            </w:txbxContent>
          </v:textbox>
          <w10:wrap type="topAndBottom"/>
        </v:rect>
      </w:pict>
    </w:r>
    <w:r>
      <w:pict>
        <v:rect id="_x0000_s2052" style="height:52pt;margin-left:127.73pt;margin-top:726.12pt;position:absolute;width:170pt;z-index:251659264" o:allowoverlap="f" filled="f" stroked="t" strokecolor="black" strokeweight="1pt">
          <v:stroke dashstyle="solid"/>
          <v:textbox>
            <w:txbxContent>
              <w:p>
                <w:r>
                  <w:rPr>
                    <w:rFonts w:ascii="Arial" w:eastAsia="Arial" w:hAnsi="Arial" w:cs="Arial"/>
                    <w:color w:val="000000"/>
                    <w:sz w:val="20"/>
                    <w:rtl w:val="0"/>
                  </w:rPr>
                  <w:t>ООО "УК "Си Пи Траст"</w:t>
                </w:r>
                <w:r>
                  <w:br/>
                </w:r>
                <w:r>
                  <w:rPr>
                    <w:rFonts w:ascii="Arial" w:eastAsia="Arial" w:hAnsi="Arial" w:cs="Arial"/>
                    <w:color w:val="000000"/>
                    <w:sz w:val="20"/>
                    <w:rtl w:val="0"/>
                  </w:rPr>
                  <w:t>Денисов Андрей Геннадьевич</w:t>
                </w:r>
                <w:r>
                  <w:br/>
                </w:r>
                <w:r>
                  <w:rPr>
                    <w:rFonts w:ascii="Arial" w:eastAsia="Arial" w:hAnsi="Arial" w:cs="Arial"/>
                    <w:color w:val="000000"/>
                    <w:sz w:val="20"/>
                    <w:rtl w:val="0"/>
                  </w:rPr>
                  <w:t>29.01.2018 16:52:20</w:t>
                </w:r>
              </w:p>
            </w:txbxContent>
          </v:textbox>
          <w10:wrap type="topAndBottom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pict>
        <v:rect id="_x0000_s2057" style="height:52pt;margin-left:311.9pt;margin-top:726.12pt;position:absolute;width:170pt;z-index:251663360" o:allowoverlap="f" filled="f" stroked="t" strokecolor="black" strokeweight="1pt">
          <v:stroke dashstyle="solid"/>
          <v:textbox>
            <w:txbxContent>
              <w:p>
                <w:r>
                  <w:rPr>
                    <w:rFonts w:ascii="Arial" w:eastAsia="Arial" w:hAnsi="Arial" w:cs="Arial"/>
                    <w:color w:val="000000"/>
                    <w:sz w:val="20"/>
                    <w:rtl w:val="0"/>
                  </w:rPr>
                  <w:t>ООО "СДК "Гарант"</w:t>
                </w:r>
                <w:r>
                  <w:br/>
                </w:r>
                <w:r>
                  <w:rPr>
                    <w:rFonts w:ascii="Arial" w:eastAsia="Arial" w:hAnsi="Arial" w:cs="Arial"/>
                    <w:color w:val="000000"/>
                    <w:sz w:val="20"/>
                    <w:rtl w:val="0"/>
                  </w:rPr>
                  <w:t>Лобанова Ирина Анатольевна</w:t>
                </w:r>
                <w:r>
                  <w:br/>
                </w:r>
                <w:r>
                  <w:rPr>
                    <w:rFonts w:ascii="Arial" w:eastAsia="Arial" w:hAnsi="Arial" w:cs="Arial"/>
                    <w:color w:val="000000"/>
                    <w:sz w:val="20"/>
                    <w:rtl w:val="0"/>
                  </w:rPr>
                  <w:t>29.01.2018 16:59:43</w:t>
                </w:r>
              </w:p>
            </w:txbxContent>
          </v:textbox>
          <w10:wrap type="topAndBottom"/>
        </v:rect>
      </w:pict>
    </w:r>
    <w:r>
      <w:pict>
        <v:rect id="_x0000_s2058" style="height:52pt;margin-left:127.73pt;margin-top:726.12pt;position:absolute;width:170pt;z-index:251664384" o:allowoverlap="f" filled="f" stroked="t" strokecolor="black" strokeweight="1pt">
          <v:stroke dashstyle="solid"/>
          <v:textbox>
            <w:txbxContent>
              <w:p>
                <w:r>
                  <w:rPr>
                    <w:rFonts w:ascii="Arial" w:eastAsia="Arial" w:hAnsi="Arial" w:cs="Arial"/>
                    <w:color w:val="000000"/>
                    <w:sz w:val="20"/>
                    <w:rtl w:val="0"/>
                  </w:rPr>
                  <w:t>ООО "УК "Си Пи Траст"</w:t>
                </w:r>
                <w:r>
                  <w:br/>
                </w:r>
                <w:r>
                  <w:rPr>
                    <w:rFonts w:ascii="Arial" w:eastAsia="Arial" w:hAnsi="Arial" w:cs="Arial"/>
                    <w:color w:val="000000"/>
                    <w:sz w:val="20"/>
                    <w:rtl w:val="0"/>
                  </w:rPr>
                  <w:t>Денисов Андрей Геннадьевич</w:t>
                </w:r>
                <w:r>
                  <w:br/>
                </w:r>
                <w:r>
                  <w:rPr>
                    <w:rFonts w:ascii="Arial" w:eastAsia="Arial" w:hAnsi="Arial" w:cs="Arial"/>
                    <w:color w:val="000000"/>
                    <w:sz w:val="20"/>
                    <w:rtl w:val="0"/>
                  </w:rPr>
                  <w:t>29.01.2018 16:52:20</w:t>
                </w:r>
              </w:p>
            </w:txbxContent>
          </v:textbox>
          <w10:wrap type="topAndBottom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E87">
    <w:r>
      <w:rPr>
        <w:noProof/>
      </w:rPr>
      <w:pict>
        <v:rect id="Rectangle 1027" o:spid="_x0000_s2053" style="height:52pt;margin-left:311.9pt;margin-top:726.1pt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170pt;z-index:251660288" o:allowoverlap="f" filled="f" strokeweight="1pt">
          <v:textbox>
            <w:txbxContent>
              <w:p w:rsidR="00376E87">
                <w:r>
                  <w:rPr>
                    <w:rFonts w:ascii="Arial" w:eastAsia="Arial" w:hAnsi="Arial" w:cs="Arial"/>
                    <w:color w:val="000000"/>
                    <w:sz w:val="20"/>
                  </w:rPr>
                  <w:t>ООО "СДК "Гарант"</w:t>
                </w:r>
                <w:r>
                  <w:br/>
                </w:r>
                <w:r>
                  <w:rPr>
                    <w:rFonts w:ascii="Arial" w:eastAsia="Arial" w:hAnsi="Arial" w:cs="Arial"/>
                    <w:color w:val="000000"/>
                    <w:sz w:val="20"/>
                  </w:rPr>
                  <w:t>Лобанова Ирина Анатольевна</w:t>
                </w:r>
                <w:r>
                  <w:br/>
                </w:r>
                <w:r>
                  <w:rPr>
                    <w:rFonts w:ascii="Arial" w:eastAsia="Arial" w:hAnsi="Arial" w:cs="Arial"/>
                    <w:color w:val="000000"/>
                    <w:sz w:val="20"/>
                  </w:rPr>
                  <w:t>03.02.2017 15:32:09</w:t>
                </w:r>
              </w:p>
            </w:txbxContent>
          </v:textbox>
          <w10:wrap type="topAndBottom"/>
        </v:rect>
      </w:pict>
    </w:r>
    <w:r>
      <w:rPr>
        <w:noProof/>
      </w:rPr>
      <w:pict>
        <v:rect id="Rectangle 1028" o:spid="_x0000_s2054" style="height:52pt;margin-left:140.75pt;margin-top:726.1pt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157pt;z-index:251665408" o:allowoverlap="f" filled="f" strokeweight="1pt">
          <v:textbox>
            <w:txbxContent>
              <w:p w:rsidR="00376E87">
                <w:r>
                  <w:rPr>
                    <w:rFonts w:ascii="Arial" w:eastAsia="Arial" w:hAnsi="Arial" w:cs="Arial"/>
                    <w:color w:val="000000"/>
                    <w:sz w:val="20"/>
                  </w:rPr>
                  <w:t>ООО "УК "Си Пи Траст"</w:t>
                </w:r>
                <w:r>
                  <w:br/>
                </w:r>
                <w:r>
                  <w:rPr>
                    <w:rFonts w:ascii="Arial" w:eastAsia="Arial" w:hAnsi="Arial" w:cs="Arial"/>
                    <w:color w:val="000000"/>
                    <w:sz w:val="20"/>
                  </w:rPr>
                  <w:t>Якушин Семен Анатольевич</w:t>
                </w:r>
                <w:r>
                  <w:br/>
                </w:r>
                <w:r>
                  <w:rPr>
                    <w:rFonts w:ascii="Arial" w:eastAsia="Arial" w:hAnsi="Arial" w:cs="Arial"/>
                    <w:color w:val="000000"/>
                    <w:sz w:val="20"/>
                  </w:rPr>
                  <w:t>03.02.2017 15:28:07</w:t>
                </w:r>
              </w:p>
            </w:txbxContent>
          </v:textbox>
          <w10:wrap type="topAndBottom"/>
        </v:rect>
      </w:pict>
    </w:r>
  </w:p>
  <w:p>
    <w:r>
      <w:pict>
        <v:rect id="_x0000_s2055" style="height:52pt;margin-left:311.9pt;margin-top:726.12pt;position:absolute;width:170pt;z-index:251661312" o:allowoverlap="f" filled="f" stroked="t" strokecolor="black" strokeweight="1pt">
          <v:stroke dashstyle="solid"/>
          <v:textbox>
            <w:txbxContent>
              <w:p>
                <w:r>
                  <w:rPr>
                    <w:rFonts w:ascii="Arial" w:eastAsia="Arial" w:hAnsi="Arial" w:cs="Arial"/>
                    <w:color w:val="000000"/>
                    <w:sz w:val="20"/>
                    <w:rtl w:val="0"/>
                  </w:rPr>
                  <w:t>ООО "СДК "Гарант"</w:t>
                </w:r>
                <w:r>
                  <w:br/>
                </w:r>
                <w:r>
                  <w:rPr>
                    <w:rFonts w:ascii="Arial" w:eastAsia="Arial" w:hAnsi="Arial" w:cs="Arial"/>
                    <w:color w:val="000000"/>
                    <w:sz w:val="20"/>
                    <w:rtl w:val="0"/>
                  </w:rPr>
                  <w:t>Лобанова Ирина Анатольевна</w:t>
                </w:r>
                <w:r>
                  <w:br/>
                </w:r>
                <w:r>
                  <w:rPr>
                    <w:rFonts w:ascii="Arial" w:eastAsia="Arial" w:hAnsi="Arial" w:cs="Arial"/>
                    <w:color w:val="000000"/>
                    <w:sz w:val="20"/>
                    <w:rtl w:val="0"/>
                  </w:rPr>
                  <w:t>29.01.2018 16:59:43</w:t>
                </w:r>
              </w:p>
            </w:txbxContent>
          </v:textbox>
          <w10:wrap type="topAndBottom"/>
        </v:rect>
      </w:pict>
    </w:r>
    <w:r>
      <w:pict>
        <v:rect id="_x0000_s2056" style="height:52pt;margin-left:127.73pt;margin-top:726.12pt;position:absolute;width:170pt;z-index:251662336" o:allowoverlap="f" filled="f" stroked="t" strokecolor="black" strokeweight="1pt">
          <v:stroke dashstyle="solid"/>
          <v:textbox>
            <w:txbxContent>
              <w:p>
                <w:r>
                  <w:rPr>
                    <w:rFonts w:ascii="Arial" w:eastAsia="Arial" w:hAnsi="Arial" w:cs="Arial"/>
                    <w:color w:val="000000"/>
                    <w:sz w:val="20"/>
                    <w:rtl w:val="0"/>
                  </w:rPr>
                  <w:t>ООО "УК "Си Пи Траст"</w:t>
                </w:r>
                <w:r>
                  <w:br/>
                </w:r>
                <w:r>
                  <w:rPr>
                    <w:rFonts w:ascii="Arial" w:eastAsia="Arial" w:hAnsi="Arial" w:cs="Arial"/>
                    <w:color w:val="000000"/>
                    <w:sz w:val="20"/>
                    <w:rtl w:val="0"/>
                  </w:rPr>
                  <w:t>Денисов Андрей Геннадьевич</w:t>
                </w:r>
                <w:r>
                  <w:br/>
                </w:r>
                <w:r>
                  <w:rPr>
                    <w:rFonts w:ascii="Arial" w:eastAsia="Arial" w:hAnsi="Arial" w:cs="Arial"/>
                    <w:color w:val="000000"/>
                    <w:sz w:val="20"/>
                    <w:rtl w:val="0"/>
                  </w:rPr>
                  <w:t>29.01.2018 16:52:20</w:t>
                </w:r>
              </w:p>
            </w:txbxContent>
          </v:textbox>
          <w10:wrap type="topAndBottom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93762"/>
    <w:multiLevelType w:val="hybridMultilevel"/>
    <w:tmpl w:val="35AC9248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/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right="-85" w:firstLine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314"/>
    <w:pPr>
      <w:ind w:righ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2"/>
    <w:qFormat/>
    <w:rsid w:val="003C1314"/>
    <w:pPr>
      <w:keepNext/>
      <w:widowControl w:val="0"/>
      <w:tabs>
        <w:tab w:val="left" w:pos="1021"/>
      </w:tabs>
      <w:overflowPunct w:val="0"/>
      <w:autoSpaceDE w:val="0"/>
      <w:autoSpaceDN w:val="0"/>
      <w:adjustRightInd w:val="0"/>
      <w:ind w:firstLine="426"/>
      <w:jc w:val="both"/>
      <w:textAlignment w:val="baseline"/>
      <w:outlineLvl w:val="1"/>
    </w:pPr>
    <w:rPr>
      <w:b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rsid w:val="003C1314"/>
    <w:rPr>
      <w:rFonts w:ascii="Times New Roman" w:eastAsia="Times New Roman" w:hAnsi="Times New Roman" w:cs="Times New Roman"/>
      <w:b/>
      <w:sz w:val="24"/>
      <w:szCs w:val="20"/>
      <w:u w:val="single"/>
    </w:rPr>
  </w:style>
  <w:style w:type="table" w:styleId="TableGrid">
    <w:name w:val="Table Grid"/>
    <w:basedOn w:val="TableNormal"/>
    <w:uiPriority w:val="59"/>
    <w:rsid w:val="003C1314"/>
    <w:pPr>
      <w:ind w:right="0" w:firstLine="0"/>
      <w:jc w:val="left"/>
    </w:pPr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09E0"/>
    <w:pPr>
      <w:autoSpaceDE w:val="0"/>
      <w:autoSpaceDN w:val="0"/>
      <w:adjustRightInd w:val="0"/>
      <w:ind w:right="0"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a"/>
    <w:uiPriority w:val="99"/>
    <w:unhideWhenUsed/>
    <w:rsid w:val="00D276AA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D276AA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header" Target="header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ksenia.solovyova</dc:creator>
  <cp:lastModifiedBy>Anastasia A. Minenkova</cp:lastModifiedBy>
  <cp:revision>7</cp:revision>
  <dcterms:created xsi:type="dcterms:W3CDTF">2017-07-24T07:18:00Z</dcterms:created>
  <dcterms:modified xsi:type="dcterms:W3CDTF">2018-01-29T08:49:00Z</dcterms:modified>
</cp:coreProperties>
</file>